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7BE" w:rsidRDefault="00872F73" w:rsidP="00FC0D47">
      <w:pPr>
        <w:spacing w:after="0"/>
      </w:pPr>
      <w:r>
        <w:t>SpectraST Tutorial</w:t>
      </w:r>
    </w:p>
    <w:p w:rsidR="00FC0D47" w:rsidRDefault="00003C74" w:rsidP="00FC0D47">
      <w:pPr>
        <w:spacing w:after="0"/>
      </w:pPr>
      <w:r>
        <w:t>201</w:t>
      </w:r>
      <w:r w:rsidR="00B373F0">
        <w:t>8</w:t>
      </w:r>
      <w:r w:rsidR="00A004B0">
        <w:t>-</w:t>
      </w:r>
      <w:r w:rsidR="00D37C06">
        <w:t>09</w:t>
      </w:r>
      <w:r>
        <w:t>-</w:t>
      </w:r>
      <w:r w:rsidR="00B373F0">
        <w:t>20</w:t>
      </w:r>
    </w:p>
    <w:p w:rsidR="00FC0D47" w:rsidRDefault="002003E1" w:rsidP="002003E1">
      <w:pPr>
        <w:tabs>
          <w:tab w:val="left" w:pos="3888"/>
        </w:tabs>
        <w:spacing w:after="0"/>
      </w:pPr>
      <w:r>
        <w:tab/>
      </w:r>
    </w:p>
    <w:p w:rsidR="00FC0D47" w:rsidRDefault="00FC0D47" w:rsidP="00FC0D47">
      <w:pPr>
        <w:spacing w:after="0"/>
      </w:pPr>
      <w:r>
        <w:t xml:space="preserve">1) </w:t>
      </w:r>
      <w:r w:rsidR="00D37C06">
        <w:t>Start the TPP Petunia</w:t>
      </w:r>
      <w:r w:rsidR="00B373F0">
        <w:t xml:space="preserve"> web</w:t>
      </w:r>
      <w:r w:rsidR="00D37C06">
        <w:t xml:space="preserve"> interface</w:t>
      </w:r>
      <w:r w:rsidR="002003E1">
        <w:t xml:space="preserve"> </w:t>
      </w:r>
      <w:r w:rsidR="00B373F0">
        <w:t>via</w:t>
      </w:r>
      <w:r w:rsidR="002003E1">
        <w:t xml:space="preserve"> the TPP tray</w:t>
      </w:r>
      <w:r w:rsidR="00B373F0">
        <w:t xml:space="preserve"> or </w:t>
      </w:r>
      <w:hyperlink r:id="rId4" w:history="1">
        <w:r w:rsidR="00B373F0" w:rsidRPr="00F35941">
          <w:rPr>
            <w:rStyle w:val="Hyperlink"/>
          </w:rPr>
          <w:t>http://localhost:10401/tpp</w:t>
        </w:r>
      </w:hyperlink>
    </w:p>
    <w:p w:rsidR="00FC0D47" w:rsidRDefault="00FC0D47" w:rsidP="00FC0D47">
      <w:pPr>
        <w:spacing w:after="0"/>
      </w:pPr>
      <w:r>
        <w:t>- Logi</w:t>
      </w:r>
      <w:r w:rsidR="00D37C06">
        <w:t>n with ‘guest’ and the password</w:t>
      </w:r>
    </w:p>
    <w:p w:rsidR="00FC0D47" w:rsidRDefault="00FC0D47" w:rsidP="00FC0D47">
      <w:pPr>
        <w:spacing w:after="0"/>
      </w:pPr>
    </w:p>
    <w:p w:rsidR="00FC0D47" w:rsidRDefault="00FC0D47" w:rsidP="00FC0D47">
      <w:pPr>
        <w:spacing w:after="0"/>
      </w:pPr>
      <w:r>
        <w:t xml:space="preserve">2) </w:t>
      </w:r>
      <w:r w:rsidR="00D37C06">
        <w:t>Verify</w:t>
      </w:r>
      <w:r>
        <w:t xml:space="preserve"> the necessary </w:t>
      </w:r>
      <w:r w:rsidR="00D37C06">
        <w:t>spectral library</w:t>
      </w:r>
      <w:r>
        <w:t xml:space="preserve"> files</w:t>
      </w:r>
    </w:p>
    <w:p w:rsidR="00FC0D47" w:rsidRDefault="00FC0D47" w:rsidP="00FC0D47">
      <w:pPr>
        <w:spacing w:after="0"/>
      </w:pPr>
      <w:r>
        <w:t>- [</w:t>
      </w:r>
      <w:r w:rsidR="00464E6A">
        <w:t>Files</w:t>
      </w:r>
      <w:r w:rsidR="00D37C06">
        <w:t>]</w:t>
      </w:r>
    </w:p>
    <w:p w:rsidR="002003E1" w:rsidRDefault="002003E1" w:rsidP="002003E1">
      <w:pPr>
        <w:spacing w:after="0"/>
      </w:pPr>
      <w:r>
        <w:t>- Go into the ‘class’ folder</w:t>
      </w:r>
    </w:p>
    <w:p w:rsidR="00FC0D47" w:rsidRDefault="00FC0D47" w:rsidP="00FC0D47">
      <w:pPr>
        <w:spacing w:after="0"/>
      </w:pPr>
      <w:r>
        <w:t xml:space="preserve">- Go into </w:t>
      </w:r>
      <w:r w:rsidR="00D37C06">
        <w:t xml:space="preserve">the </w:t>
      </w:r>
      <w:r>
        <w:t>‘</w:t>
      </w:r>
      <w:r w:rsidR="00D37C06">
        <w:t>dbase</w:t>
      </w:r>
      <w:r>
        <w:t>’ folder</w:t>
      </w:r>
    </w:p>
    <w:p w:rsidR="00DA1556" w:rsidRDefault="00D37C06" w:rsidP="00DA1556">
      <w:pPr>
        <w:spacing w:after="0"/>
      </w:pPr>
      <w:r>
        <w:t>- Go into the</w:t>
      </w:r>
      <w:r w:rsidR="00DA1556">
        <w:t xml:space="preserve"> ‘</w:t>
      </w:r>
      <w:proofErr w:type="spellStart"/>
      <w:r w:rsidR="00DA1556">
        <w:t>speclibs</w:t>
      </w:r>
      <w:proofErr w:type="spellEnd"/>
      <w:r w:rsidR="00DA1556">
        <w:t>’ folder</w:t>
      </w:r>
    </w:p>
    <w:p w:rsidR="00D37C06" w:rsidRDefault="00D37C06" w:rsidP="00DA1556">
      <w:pPr>
        <w:spacing w:after="0"/>
      </w:pPr>
      <w:r>
        <w:t>- You should see three “</w:t>
      </w:r>
      <w:proofErr w:type="spellStart"/>
      <w:r w:rsidR="002003E1" w:rsidRPr="002003E1">
        <w:t>YeastNIST_SILAC_DECOY</w:t>
      </w:r>
      <w:proofErr w:type="spellEnd"/>
      <w:r>
        <w:t>*” files</w:t>
      </w:r>
    </w:p>
    <w:p w:rsidR="00FC0D47" w:rsidRDefault="00FC0D47" w:rsidP="00FC0D47">
      <w:pPr>
        <w:spacing w:after="0"/>
      </w:pPr>
    </w:p>
    <w:p w:rsidR="000C3FC5" w:rsidRDefault="00B00DEE" w:rsidP="00FC0D47">
      <w:pPr>
        <w:spacing w:after="0"/>
      </w:pPr>
      <w:r>
        <w:t>3</w:t>
      </w:r>
      <w:r w:rsidR="009A0EA6">
        <w:t xml:space="preserve">) Create a fresh working directory </w:t>
      </w:r>
      <w:r w:rsidR="000C3FC5">
        <w:t>for a SpectraST search</w:t>
      </w:r>
    </w:p>
    <w:p w:rsidR="000C3FC5" w:rsidRDefault="000C3FC5" w:rsidP="00FC0D47">
      <w:pPr>
        <w:spacing w:after="0"/>
      </w:pPr>
      <w:r>
        <w:t>- [</w:t>
      </w:r>
      <w:r w:rsidR="0043429B">
        <w:t>Files</w:t>
      </w:r>
      <w:r w:rsidR="00CC3BAE">
        <w:t>]</w:t>
      </w:r>
    </w:p>
    <w:p w:rsidR="000C3FC5" w:rsidRDefault="000C3FC5" w:rsidP="00FC0D47">
      <w:pPr>
        <w:spacing w:after="0"/>
      </w:pPr>
      <w:r>
        <w:t xml:space="preserve">- Go to </w:t>
      </w:r>
      <w:r w:rsidR="0043429B">
        <w:t>/</w:t>
      </w:r>
      <w:r w:rsidR="009570E0">
        <w:t>data</w:t>
      </w:r>
      <w:r w:rsidR="0043429B">
        <w:t>/class/Yeast</w:t>
      </w:r>
    </w:p>
    <w:p w:rsidR="000C3FC5" w:rsidRDefault="000C3FC5" w:rsidP="00FC0D47">
      <w:pPr>
        <w:spacing w:after="0"/>
      </w:pPr>
      <w:r>
        <w:t xml:space="preserve">- [Create new directory] </w:t>
      </w:r>
      <w:proofErr w:type="spellStart"/>
      <w:r>
        <w:t>spectrast</w:t>
      </w:r>
      <w:proofErr w:type="spellEnd"/>
    </w:p>
    <w:p w:rsidR="000C3FC5" w:rsidRDefault="000C3FC5" w:rsidP="00FC0D47">
      <w:pPr>
        <w:spacing w:after="0"/>
      </w:pPr>
      <w:r>
        <w:t xml:space="preserve">- Enter </w:t>
      </w:r>
      <w:proofErr w:type="spellStart"/>
      <w:r>
        <w:t>spectrast</w:t>
      </w:r>
      <w:proofErr w:type="spellEnd"/>
      <w:r>
        <w:t xml:space="preserve"> folder</w:t>
      </w:r>
    </w:p>
    <w:p w:rsidR="000C3FC5" w:rsidRDefault="000C3FC5" w:rsidP="00FC0D47">
      <w:pPr>
        <w:spacing w:after="0"/>
      </w:pPr>
    </w:p>
    <w:p w:rsidR="009A0EA6" w:rsidRDefault="00D37C6E" w:rsidP="00FC0D47">
      <w:pPr>
        <w:spacing w:after="0"/>
      </w:pPr>
      <w:r>
        <w:t>4</w:t>
      </w:r>
      <w:r w:rsidR="009A0EA6">
        <w:t>) Search the two mzML files wit</w:t>
      </w:r>
      <w:bookmarkStart w:id="0" w:name="_GoBack"/>
      <w:bookmarkEnd w:id="0"/>
      <w:r w:rsidR="009A0EA6">
        <w:t xml:space="preserve">h the </w:t>
      </w:r>
      <w:r>
        <w:t>provided</w:t>
      </w:r>
      <w:r w:rsidR="009A0EA6">
        <w:t xml:space="preserve"> library</w:t>
      </w:r>
      <w:r>
        <w:t xml:space="preserve"> (light + heavy + decoys)</w:t>
      </w:r>
    </w:p>
    <w:p w:rsidR="00D96E23" w:rsidRDefault="00D96E23" w:rsidP="00FC0D47">
      <w:pPr>
        <w:spacing w:after="0"/>
      </w:pPr>
      <w:r>
        <w:t xml:space="preserve">- Select </w:t>
      </w:r>
      <w:proofErr w:type="spellStart"/>
      <w:r>
        <w:t>SpectraST</w:t>
      </w:r>
      <w:proofErr w:type="spellEnd"/>
      <w:r>
        <w:t xml:space="preserve"> pipeline</w:t>
      </w:r>
    </w:p>
    <w:p w:rsidR="00D96E23" w:rsidRDefault="00D96E23" w:rsidP="00FC0D47">
      <w:pPr>
        <w:spacing w:after="0"/>
      </w:pPr>
      <w:r>
        <w:t>- [</w:t>
      </w:r>
      <w:r w:rsidR="009570E0">
        <w:t>TPP Tools</w:t>
      </w:r>
      <w:r>
        <w:t>] [</w:t>
      </w:r>
      <w:proofErr w:type="spellStart"/>
      <w:r>
        <w:t>SpectraST</w:t>
      </w:r>
      <w:proofErr w:type="spellEnd"/>
      <w:r>
        <w:t xml:space="preserve"> Search]</w:t>
      </w:r>
    </w:p>
    <w:p w:rsidR="00D96E23" w:rsidRDefault="00D96E23" w:rsidP="00FC0D47">
      <w:pPr>
        <w:spacing w:after="0"/>
      </w:pPr>
      <w:r>
        <w:t xml:space="preserve">- Select the two mzML files </w:t>
      </w:r>
      <w:r w:rsidR="00EF5641">
        <w:t xml:space="preserve">in </w:t>
      </w:r>
      <w:r w:rsidR="00D37C6E">
        <w:t>C:\TPP\data\class\Yeast\</w:t>
      </w:r>
      <w:r w:rsidR="00EF5641">
        <w:t>data</w:t>
      </w:r>
    </w:p>
    <w:p w:rsidR="00D96E23" w:rsidRDefault="00D96E23" w:rsidP="00FC0D47">
      <w:pPr>
        <w:spacing w:after="0"/>
      </w:pPr>
      <w:r>
        <w:t xml:space="preserve">- Select the </w:t>
      </w:r>
      <w:proofErr w:type="spellStart"/>
      <w:r w:rsidRPr="00872F73">
        <w:t>YeastNIST_</w:t>
      </w:r>
      <w:r>
        <w:t>SILAC_decoy</w:t>
      </w:r>
      <w:proofErr w:type="spellEnd"/>
      <w:r>
        <w:t xml:space="preserve"> library</w:t>
      </w:r>
    </w:p>
    <w:p w:rsidR="00D96E23" w:rsidRDefault="00D96E23" w:rsidP="00FC0D47">
      <w:pPr>
        <w:spacing w:after="0"/>
      </w:pPr>
      <w:r>
        <w:t>- Select the sequence database file ‘</w:t>
      </w:r>
      <w:r w:rsidR="00EF5641">
        <w:t>uniprot_Scerevisiae_sep052014_CONTAMINANTS_RAND.fasta</w:t>
      </w:r>
      <w:r>
        <w:t>’ in /local/</w:t>
      </w:r>
      <w:r w:rsidR="00EF5641">
        <w:t>class/</w:t>
      </w:r>
      <w:r>
        <w:t>dbase</w:t>
      </w:r>
    </w:p>
    <w:p w:rsidR="00EF5641" w:rsidRDefault="00EF5641" w:rsidP="00FC0D47">
      <w:pPr>
        <w:spacing w:after="0"/>
      </w:pPr>
      <w:r>
        <w:t xml:space="preserve">- In Output control, set output to: </w:t>
      </w:r>
      <w:r w:rsidR="00D37C6E">
        <w:t>C:\TPP\data\</w:t>
      </w:r>
      <w:r w:rsidR="00D371BD">
        <w:t>class</w:t>
      </w:r>
      <w:r w:rsidR="00D37C6E">
        <w:t>\</w:t>
      </w:r>
      <w:r w:rsidR="00D371BD">
        <w:t>Yeast</w:t>
      </w:r>
      <w:r w:rsidR="00D37C6E">
        <w:t>\</w:t>
      </w:r>
      <w:r w:rsidR="00D371BD">
        <w:t>s</w:t>
      </w:r>
      <w:r w:rsidR="00571C38">
        <w:t>pectrast   (as created in step 3</w:t>
      </w:r>
      <w:r w:rsidR="00D371BD">
        <w:t>)</w:t>
      </w:r>
    </w:p>
    <w:p w:rsidR="00EF5641" w:rsidRDefault="00EF5641" w:rsidP="00FC0D47">
      <w:pPr>
        <w:spacing w:after="0"/>
      </w:pPr>
      <w:r>
        <w:t>- [Run SpectraST]</w:t>
      </w:r>
      <w:r w:rsidR="00D371BD" w:rsidRPr="00D371BD">
        <w:t xml:space="preserve"> </w:t>
      </w:r>
      <w:r w:rsidR="00D371BD">
        <w:t>(Will take ~1</w:t>
      </w:r>
      <w:r w:rsidR="00571C38">
        <w:t>.5</w:t>
      </w:r>
      <w:r w:rsidR="00D371BD">
        <w:t xml:space="preserve"> minute</w:t>
      </w:r>
      <w:r w:rsidR="00571C38">
        <w:t>s</w:t>
      </w:r>
      <w:r w:rsidR="00D371BD">
        <w:t xml:space="preserve"> on </w:t>
      </w:r>
      <w:r w:rsidR="00571C38">
        <w:t xml:space="preserve">a </w:t>
      </w:r>
      <w:r w:rsidR="00B373F0">
        <w:t>modern</w:t>
      </w:r>
      <w:r w:rsidR="00571C38">
        <w:t xml:space="preserve"> computer</w:t>
      </w:r>
      <w:r w:rsidR="00D371BD">
        <w:t>)</w:t>
      </w:r>
    </w:p>
    <w:p w:rsidR="00D96E23" w:rsidRDefault="00D96E23" w:rsidP="00FC0D47">
      <w:pPr>
        <w:spacing w:after="0"/>
      </w:pPr>
    </w:p>
    <w:p w:rsidR="00D96E23" w:rsidRDefault="00571C38" w:rsidP="00FC0D47">
      <w:pPr>
        <w:spacing w:after="0"/>
      </w:pPr>
      <w:r>
        <w:t>5</w:t>
      </w:r>
      <w:r w:rsidR="00D96E23">
        <w:t>) Run PeptideProphet</w:t>
      </w:r>
    </w:p>
    <w:p w:rsidR="00D96E23" w:rsidRDefault="00D96E23" w:rsidP="00FC0D47">
      <w:pPr>
        <w:spacing w:after="0"/>
      </w:pPr>
      <w:r>
        <w:t>- [</w:t>
      </w:r>
      <w:r w:rsidR="00600F0A">
        <w:t>TPP Tools</w:t>
      </w:r>
      <w:r>
        <w:t>] [Analyze Peptides]</w:t>
      </w:r>
    </w:p>
    <w:p w:rsidR="00D96E23" w:rsidRDefault="00D96E23" w:rsidP="00FC0D47">
      <w:pPr>
        <w:spacing w:after="0"/>
      </w:pPr>
      <w:r>
        <w:t xml:space="preserve">- Add the two new pep.xml files from step </w:t>
      </w:r>
      <w:r w:rsidR="00571C38">
        <w:t>4</w:t>
      </w:r>
    </w:p>
    <w:p w:rsidR="00D96E23" w:rsidRDefault="00D96E23" w:rsidP="00FC0D47">
      <w:pPr>
        <w:spacing w:after="0"/>
      </w:pPr>
      <w:r>
        <w:t>- Select only the ‘</w:t>
      </w:r>
      <w:r w:rsidRPr="00D96E23">
        <w:t>Use accurate mass binning</w:t>
      </w:r>
      <w:r>
        <w:t>’ option</w:t>
      </w:r>
      <w:r w:rsidR="00924742">
        <w:t xml:space="preserve"> (with default PPM)</w:t>
      </w:r>
    </w:p>
    <w:p w:rsidR="00D96E23" w:rsidRDefault="00D96E23" w:rsidP="00FC0D47">
      <w:pPr>
        <w:spacing w:after="0"/>
      </w:pPr>
      <w:r>
        <w:t xml:space="preserve">- [Run </w:t>
      </w:r>
      <w:proofErr w:type="spellStart"/>
      <w:r>
        <w:t>Xinteract</w:t>
      </w:r>
      <w:proofErr w:type="spellEnd"/>
      <w:r>
        <w:t>]</w:t>
      </w:r>
      <w:r w:rsidR="00246A5A">
        <w:t xml:space="preserve">   (Will take ~1 minute on </w:t>
      </w:r>
      <w:r w:rsidR="00571C38">
        <w:t xml:space="preserve">a </w:t>
      </w:r>
      <w:r w:rsidR="00B373F0">
        <w:t>modern</w:t>
      </w:r>
      <w:r w:rsidR="00571C38">
        <w:t xml:space="preserve"> computer</w:t>
      </w:r>
      <w:r w:rsidR="00246A5A">
        <w:t>)</w:t>
      </w:r>
    </w:p>
    <w:p w:rsidR="00D96E23" w:rsidRDefault="00D96E23" w:rsidP="00FC0D47">
      <w:pPr>
        <w:spacing w:after="0"/>
      </w:pPr>
    </w:p>
    <w:p w:rsidR="00D96E23" w:rsidRDefault="00571C38" w:rsidP="00FC0D47">
      <w:pPr>
        <w:spacing w:after="0"/>
      </w:pPr>
      <w:r>
        <w:t>6</w:t>
      </w:r>
      <w:r w:rsidR="00D96E23">
        <w:t xml:space="preserve">) </w:t>
      </w:r>
      <w:r w:rsidR="00391EC8">
        <w:t xml:space="preserve">Examine the </w:t>
      </w:r>
      <w:r w:rsidR="00953474">
        <w:t xml:space="preserve">results and </w:t>
      </w:r>
      <w:r w:rsidR="00391EC8">
        <w:t>models</w:t>
      </w:r>
      <w:r w:rsidR="00D96E23">
        <w:t xml:space="preserve">. </w:t>
      </w:r>
      <w:r w:rsidR="00953474">
        <w:t>How many total correct at 1% FDR</w:t>
      </w:r>
      <w:r w:rsidR="00D96E23">
        <w:t>?</w:t>
      </w:r>
      <w:r w:rsidR="00953474">
        <w:t xml:space="preserve"> How does that compare to the Comet results?</w:t>
      </w:r>
    </w:p>
    <w:p w:rsidR="00D96E23" w:rsidRDefault="00D96E23" w:rsidP="00FC0D47">
      <w:pPr>
        <w:spacing w:after="0"/>
      </w:pPr>
    </w:p>
    <w:p w:rsidR="005C7B50" w:rsidRDefault="005C7B50" w:rsidP="00FC0D47">
      <w:pPr>
        <w:spacing w:after="0"/>
      </w:pPr>
      <w:r>
        <w:t xml:space="preserve">7) Create an iProphet directory next to the </w:t>
      </w:r>
      <w:proofErr w:type="spellStart"/>
      <w:r>
        <w:t>spectrast</w:t>
      </w:r>
      <w:proofErr w:type="spellEnd"/>
      <w:r>
        <w:t xml:space="preserve"> directory and combine the Comet results and the </w:t>
      </w:r>
      <w:proofErr w:type="spellStart"/>
      <w:r>
        <w:t>spectrast</w:t>
      </w:r>
      <w:proofErr w:type="spellEnd"/>
      <w:r>
        <w:t xml:space="preserve"> results with </w:t>
      </w:r>
      <w:proofErr w:type="spellStart"/>
      <w:r>
        <w:t>iProphet</w:t>
      </w:r>
      <w:proofErr w:type="spellEnd"/>
      <w:r>
        <w:t>. How many total correct at 1% peptide-level FDR</w:t>
      </w:r>
    </w:p>
    <w:p w:rsidR="005C7B50" w:rsidRDefault="005C7B50" w:rsidP="00FC0D47">
      <w:pPr>
        <w:spacing w:after="0"/>
      </w:pPr>
    </w:p>
    <w:p w:rsidR="00D96E23" w:rsidRDefault="00D96E23" w:rsidP="00FC0D47">
      <w:pPr>
        <w:spacing w:after="0"/>
      </w:pPr>
      <w:r>
        <w:t>Finis!</w:t>
      </w:r>
    </w:p>
    <w:p w:rsidR="00B373F0" w:rsidRDefault="00B373F0" w:rsidP="00FC0D47">
      <w:pPr>
        <w:spacing w:after="0"/>
      </w:pPr>
    </w:p>
    <w:sectPr w:rsidR="00B373F0" w:rsidSect="00D96E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0930"/>
    <w:rsid w:val="00003C74"/>
    <w:rsid w:val="000C3FC5"/>
    <w:rsid w:val="00100930"/>
    <w:rsid w:val="00161CFD"/>
    <w:rsid w:val="002003E1"/>
    <w:rsid w:val="00246A5A"/>
    <w:rsid w:val="002C26F6"/>
    <w:rsid w:val="002E3573"/>
    <w:rsid w:val="00391EC8"/>
    <w:rsid w:val="003C7942"/>
    <w:rsid w:val="003E4B67"/>
    <w:rsid w:val="003F3572"/>
    <w:rsid w:val="00416D5C"/>
    <w:rsid w:val="0043429B"/>
    <w:rsid w:val="004451E2"/>
    <w:rsid w:val="004537BE"/>
    <w:rsid w:val="00464E6A"/>
    <w:rsid w:val="00494234"/>
    <w:rsid w:val="004A1359"/>
    <w:rsid w:val="00571C38"/>
    <w:rsid w:val="005C7B50"/>
    <w:rsid w:val="00600F0A"/>
    <w:rsid w:val="006B65F4"/>
    <w:rsid w:val="006C1325"/>
    <w:rsid w:val="006F3425"/>
    <w:rsid w:val="007D2D15"/>
    <w:rsid w:val="00803F13"/>
    <w:rsid w:val="00816A6C"/>
    <w:rsid w:val="00872F73"/>
    <w:rsid w:val="008B243C"/>
    <w:rsid w:val="008B4FA3"/>
    <w:rsid w:val="00924742"/>
    <w:rsid w:val="00953474"/>
    <w:rsid w:val="009570E0"/>
    <w:rsid w:val="009733F6"/>
    <w:rsid w:val="009A0948"/>
    <w:rsid w:val="009A0EA6"/>
    <w:rsid w:val="009C6721"/>
    <w:rsid w:val="009D7A5F"/>
    <w:rsid w:val="009F02FB"/>
    <w:rsid w:val="00A004B0"/>
    <w:rsid w:val="00A55913"/>
    <w:rsid w:val="00B00DEE"/>
    <w:rsid w:val="00B373F0"/>
    <w:rsid w:val="00B542A3"/>
    <w:rsid w:val="00BC6E66"/>
    <w:rsid w:val="00CC28F0"/>
    <w:rsid w:val="00CC3BAE"/>
    <w:rsid w:val="00CD5AEA"/>
    <w:rsid w:val="00D371BD"/>
    <w:rsid w:val="00D37C06"/>
    <w:rsid w:val="00D37C6E"/>
    <w:rsid w:val="00D96E23"/>
    <w:rsid w:val="00DA1556"/>
    <w:rsid w:val="00EF5641"/>
    <w:rsid w:val="00FA3891"/>
    <w:rsid w:val="00FC0D34"/>
    <w:rsid w:val="00F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1E16C"/>
  <w15:docId w15:val="{C2A6A73A-E87C-4CF0-913A-4332E835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F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0D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4E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calhost:10401/t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Deutsch</dc:creator>
  <cp:keywords/>
  <dc:description/>
  <cp:lastModifiedBy>Luis Mendoza</cp:lastModifiedBy>
  <cp:revision>36</cp:revision>
  <dcterms:created xsi:type="dcterms:W3CDTF">2014-03-31T17:02:00Z</dcterms:created>
  <dcterms:modified xsi:type="dcterms:W3CDTF">2018-09-25T11:49:00Z</dcterms:modified>
</cp:coreProperties>
</file>